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F0D7" w14:textId="48D94402" w:rsidR="00580115" w:rsidRDefault="00580115" w:rsidP="0058011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0" wp14:anchorId="5212E9E3" wp14:editId="188A6603">
            <wp:simplePos x="0" y="0"/>
            <wp:positionH relativeFrom="column">
              <wp:posOffset>-499110</wp:posOffset>
            </wp:positionH>
            <wp:positionV relativeFrom="page">
              <wp:posOffset>337322</wp:posOffset>
            </wp:positionV>
            <wp:extent cx="1435608" cy="1435608"/>
            <wp:effectExtent l="0" t="0" r="0" b="0"/>
            <wp:wrapSquare wrapText="bothSides"/>
            <wp:docPr id="1906424769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424769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EB02B" w14:textId="77777777" w:rsidR="00580115" w:rsidRDefault="00580115" w:rsidP="0058011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F28B34F" w14:textId="77777777" w:rsidR="00580115" w:rsidRDefault="00580115" w:rsidP="0058011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6C00E11" w14:textId="77777777" w:rsidR="00580115" w:rsidRDefault="00580115" w:rsidP="0058011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99CF328" w14:textId="77777777" w:rsidR="00580115" w:rsidRDefault="00580115" w:rsidP="0058011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07DEC8C" w14:textId="77777777" w:rsidR="00580115" w:rsidRDefault="00580115" w:rsidP="0058011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5F64362" w14:textId="77777777" w:rsidR="00580115" w:rsidRDefault="00580115" w:rsidP="0058011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9AFCDE5" w14:textId="77777777" w:rsidR="00580115" w:rsidRDefault="00580115" w:rsidP="0058011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86305A5" w14:textId="77777777" w:rsidR="00580115" w:rsidRDefault="00580115" w:rsidP="0058011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D6350F5" w14:textId="687AC1A0" w:rsidR="00580115" w:rsidRDefault="00580115" w:rsidP="0058011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Hi, this is Shannon Perry, founder of Audiotocracy Podcast Production. </w:t>
      </w:r>
    </w:p>
    <w:p w14:paraId="3625820D" w14:textId="77777777" w:rsidR="00580115" w:rsidRDefault="00580115" w:rsidP="0058011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7FAF0CB" w14:textId="77777777" w:rsidR="00580115" w:rsidRDefault="00580115" w:rsidP="0058011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Hosting a podcast can be great for business — you can not only set yourself up as a thought leader in your industry, you can do it with a genuine human voice and personality, establishing trust and a relationship with every listener along the way.</w:t>
      </w:r>
    </w:p>
    <w:p w14:paraId="50F48997" w14:textId="77777777" w:rsidR="00580115" w:rsidRDefault="00580115" w:rsidP="0058011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04F4AA2" w14:textId="77777777" w:rsidR="00580115" w:rsidRDefault="00580115" w:rsidP="0058011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A podcast is much more personal than a blog, and a heck of a lot easier to consume while driving. </w:t>
      </w:r>
    </w:p>
    <w:p w14:paraId="0CEF0E75" w14:textId="77777777" w:rsidR="00580115" w:rsidRDefault="00580115" w:rsidP="0058011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A0A5DAB" w14:textId="77777777" w:rsidR="00580115" w:rsidRDefault="00580115" w:rsidP="0058011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But podcasts can also be a lot of work: coming up with topics, vetting guests, doing research, preparing for interviews — and then there’s all the production work on the back end, including scripting and editing. Telling a good story only looks easy.</w:t>
      </w:r>
    </w:p>
    <w:p w14:paraId="0AB847AF" w14:textId="77777777" w:rsidR="00580115" w:rsidRDefault="00580115" w:rsidP="0058011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AA2C0E4" w14:textId="77777777" w:rsidR="00580115" w:rsidRDefault="00580115" w:rsidP="0058011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Audiotocracy can take a lot of that work off your plate, leaving you with just the fun bits of chatting with other experts and reaping the praise.</w:t>
      </w:r>
    </w:p>
    <w:p w14:paraId="30CECD23" w14:textId="77777777" w:rsidR="00580115" w:rsidRDefault="00580115" w:rsidP="0058011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8A0772F" w14:textId="77777777" w:rsidR="00580115" w:rsidRDefault="00580115" w:rsidP="0058011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We have packages ranging from a full-service selection with all the bells and whistles, down to an  a la carte version of consultation for those who want to learn to do it themselves. </w:t>
      </w:r>
    </w:p>
    <w:p w14:paraId="0F08F3C9" w14:textId="77777777" w:rsidR="00580115" w:rsidRDefault="00580115" w:rsidP="0058011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57D11DA" w14:textId="77777777" w:rsidR="00580115" w:rsidRDefault="00580115" w:rsidP="0058011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There are a lot of staggeringly dull podcasts out there, and we’ve made it our mission not to add any more to the pile. We are experienced storytellers who can help you craft a podcast you’ll be proud of. </w:t>
      </w:r>
    </w:p>
    <w:p w14:paraId="0A22BC01" w14:textId="77777777" w:rsidR="00580115" w:rsidRDefault="00580115" w:rsidP="0058011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19323BD" w14:textId="3E150695" w:rsidR="00580115" w:rsidRDefault="00580115" w:rsidP="0058011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Please check out our </w:t>
      </w:r>
      <w:hyperlink r:id="rId7" w:history="1">
        <w:r w:rsidRPr="00580115">
          <w:rPr>
            <w:rStyle w:val="Hyperlink"/>
            <w:rFonts w:ascii="AppleSystemUIFont" w:hAnsi="AppleSystemUIFont" w:cs="AppleSystemUIFont"/>
            <w:sz w:val="26"/>
            <w:szCs w:val="26"/>
          </w:rPr>
          <w:t>Services</w:t>
        </w:r>
      </w:hyperlink>
      <w:r>
        <w:rPr>
          <w:rFonts w:ascii="AppleSystemUIFont" w:hAnsi="AppleSystemUIFont" w:cs="AppleSystemUIFont"/>
          <w:sz w:val="26"/>
          <w:szCs w:val="26"/>
        </w:rPr>
        <w:t xml:space="preserve"> page, then our </w:t>
      </w:r>
      <w:hyperlink r:id="rId8" w:history="1">
        <w:r w:rsidRPr="00580115">
          <w:rPr>
            <w:rStyle w:val="Hyperlink"/>
            <w:rFonts w:ascii="AppleSystemUIFont" w:hAnsi="AppleSystemUIFont" w:cs="AppleSystemUIFont"/>
            <w:sz w:val="26"/>
            <w:szCs w:val="26"/>
          </w:rPr>
          <w:t>Packages and Prices</w:t>
        </w:r>
      </w:hyperlink>
      <w:r>
        <w:rPr>
          <w:rFonts w:ascii="AppleSystemUIFont" w:hAnsi="AppleSystemUIFont" w:cs="AppleSystemUIFont"/>
          <w:sz w:val="26"/>
          <w:szCs w:val="26"/>
        </w:rPr>
        <w:t xml:space="preserve"> to find the right model for you. How does that sound?</w:t>
      </w:r>
    </w:p>
    <w:p w14:paraId="4AF52A07" w14:textId="6340CFEC" w:rsidR="00724C20" w:rsidRDefault="00724C20"/>
    <w:p w14:paraId="60EA1CFF" w14:textId="77777777" w:rsidR="00580115" w:rsidRDefault="00580115"/>
    <w:p w14:paraId="65FA89CC" w14:textId="77777777" w:rsidR="00580115" w:rsidRDefault="00580115"/>
    <w:p w14:paraId="2EFB0630" w14:textId="77777777" w:rsidR="00580115" w:rsidRDefault="00580115"/>
    <w:p w14:paraId="1959838F" w14:textId="77777777" w:rsidR="00580115" w:rsidRDefault="00580115"/>
    <w:p w14:paraId="4991D023" w14:textId="77777777" w:rsidR="00580115" w:rsidRDefault="00580115"/>
    <w:p w14:paraId="3B1D3814" w14:textId="77777777" w:rsidR="00580115" w:rsidRDefault="00580115"/>
    <w:sectPr w:rsidR="00580115" w:rsidSect="00580115">
      <w:footerReference w:type="default" r:id="rId9"/>
      <w:pgSz w:w="12240" w:h="15840"/>
      <w:pgMar w:top="576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8981E" w14:textId="77777777" w:rsidR="003F1C6F" w:rsidRDefault="003F1C6F" w:rsidP="00580115">
      <w:r>
        <w:separator/>
      </w:r>
    </w:p>
  </w:endnote>
  <w:endnote w:type="continuationSeparator" w:id="0">
    <w:p w14:paraId="58BDAA3E" w14:textId="77777777" w:rsidR="003F1C6F" w:rsidRDefault="003F1C6F" w:rsidP="0058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A212" w14:textId="1DC9987E" w:rsidR="00580115" w:rsidRPr="00580115" w:rsidRDefault="00580115" w:rsidP="00580115">
    <w:pPr>
      <w:pStyle w:val="Footer"/>
      <w:jc w:val="center"/>
      <w:rPr>
        <w:color w:val="000000" w:themeColor="text1"/>
      </w:rPr>
    </w:pPr>
    <w:r>
      <w:rPr>
        <w:caps/>
        <w:color w:val="000000" w:themeColor="text1"/>
      </w:rPr>
      <w:t>audiotocracy.com | 206.532.1290 | info@audiotocracy.com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01C4" w14:textId="77777777" w:rsidR="003F1C6F" w:rsidRDefault="003F1C6F" w:rsidP="00580115">
      <w:r>
        <w:separator/>
      </w:r>
    </w:p>
  </w:footnote>
  <w:footnote w:type="continuationSeparator" w:id="0">
    <w:p w14:paraId="653E38EA" w14:textId="77777777" w:rsidR="003F1C6F" w:rsidRDefault="003F1C6F" w:rsidP="00580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15"/>
    <w:rsid w:val="003F1C6F"/>
    <w:rsid w:val="00580115"/>
    <w:rsid w:val="00724C20"/>
    <w:rsid w:val="00A07DA0"/>
    <w:rsid w:val="00D5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38EC"/>
  <w15:chartTrackingRefBased/>
  <w15:docId w15:val="{F2C4C9BA-1192-F24C-94B7-11A3FC14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07DA0"/>
    <w:pPr>
      <w:widowControl w:val="0"/>
      <w:autoSpaceDE w:val="0"/>
      <w:autoSpaceDN w:val="0"/>
      <w:ind w:left="859" w:hanging="361"/>
    </w:pPr>
    <w:rPr>
      <w:rFonts w:asciiTheme="majorHAnsi" w:eastAsia="Arial" w:hAnsiTheme="majorHAnsi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80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1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0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115"/>
  </w:style>
  <w:style w:type="paragraph" w:styleId="Footer">
    <w:name w:val="footer"/>
    <w:basedOn w:val="Normal"/>
    <w:link w:val="FooterChar"/>
    <w:uiPriority w:val="99"/>
    <w:unhideWhenUsed/>
    <w:rsid w:val="00580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otocracy.com/packages-pric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udiotocracy.com/servic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Perry</dc:creator>
  <cp:keywords/>
  <dc:description/>
  <cp:lastModifiedBy>Shannon Perry</cp:lastModifiedBy>
  <cp:revision>1</cp:revision>
  <cp:lastPrinted>2023-04-04T18:49:00Z</cp:lastPrinted>
  <dcterms:created xsi:type="dcterms:W3CDTF">2023-04-04T18:42:00Z</dcterms:created>
  <dcterms:modified xsi:type="dcterms:W3CDTF">2023-04-04T18:53:00Z</dcterms:modified>
</cp:coreProperties>
</file>